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w:t>
            </w:r>
            <w:r>
              <w:rPr>
                <w:rFonts w:hint="eastAsia" w:ascii="仿宋_GB2312" w:hAnsi="仿宋" w:eastAsia="仿宋_GB2312"/>
                <w:bCs/>
                <w:kern w:val="0"/>
                <w:sz w:val="20"/>
                <w:szCs w:val="21"/>
                <w:lang w:val="en-US" w:eastAsia="zh-CN"/>
              </w:rPr>
              <w:t>3</w:t>
            </w:r>
            <w:r>
              <w:rPr>
                <w:rFonts w:hint="eastAsia" w:ascii="仿宋_GB2312" w:hAnsi="仿宋" w:eastAsia="仿宋_GB2312"/>
                <w:bCs/>
                <w:kern w:val="0"/>
                <w:sz w:val="20"/>
                <w:szCs w:val="21"/>
                <w:lang w:eastAsia="zh-CN"/>
              </w:rPr>
              <w:t>期13月</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w:t>
            </w:r>
            <w:r>
              <w:rPr>
                <w:rFonts w:hint="eastAsia" w:ascii="仿宋_GB2312" w:hAnsi="仿宋" w:eastAsia="仿宋_GB2312"/>
                <w:bCs/>
                <w:kern w:val="0"/>
                <w:sz w:val="20"/>
                <w:szCs w:val="21"/>
                <w:lang w:val="en-US" w:eastAsia="zh-CN"/>
              </w:rPr>
              <w:t>3</w:t>
            </w:r>
            <w:r>
              <w:rPr>
                <w:rFonts w:hint="eastAsia" w:ascii="仿宋_GB2312" w:hAnsi="仿宋" w:eastAsia="仿宋_GB2312"/>
                <w:bCs/>
                <w:kern w:val="0"/>
                <w:sz w:val="20"/>
                <w:szCs w:val="21"/>
                <w:lang w:eastAsia="zh-CN"/>
              </w:rPr>
              <w:t>期13月</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5341</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w:t>
            </w:r>
            <w:r>
              <w:rPr>
                <w:rFonts w:hint="eastAsia" w:ascii="仿宋_GB2312" w:hAnsi="仿宋" w:eastAsia="仿宋_GB2312"/>
                <w:bCs/>
                <w:kern w:val="0"/>
                <w:sz w:val="20"/>
                <w:szCs w:val="21"/>
                <w:lang w:val="en-US" w:eastAsia="zh-CN"/>
              </w:rPr>
              <w:t>3</w:t>
            </w:r>
            <w:r>
              <w:rPr>
                <w:rFonts w:hint="eastAsia" w:ascii="仿宋_GB2312" w:hAnsi="仿宋" w:eastAsia="仿宋_GB2312"/>
                <w:bCs/>
                <w:kern w:val="0"/>
                <w:sz w:val="20"/>
                <w:szCs w:val="21"/>
                <w:lang w:eastAsia="zh-CN"/>
              </w:rPr>
              <w:t>期13月</w:t>
            </w:r>
            <w:r>
              <w:rPr>
                <w:rFonts w:hint="eastAsia" w:ascii="仿宋_GB2312" w:hAnsi="仿宋" w:eastAsia="仿宋_GB2312"/>
                <w:bCs/>
                <w:kern w:val="0"/>
                <w:sz w:val="20"/>
                <w:szCs w:val="21"/>
                <w:lang w:val="en-US" w:eastAsia="zh-CN"/>
              </w:rPr>
              <w:t>E</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5333</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w:t>
            </w:r>
            <w:r>
              <w:rPr>
                <w:rFonts w:hint="eastAsia" w:ascii="仿宋_GB2312" w:hAnsi="仿宋" w:eastAsia="仿宋_GB2312"/>
                <w:bCs/>
                <w:kern w:val="0"/>
                <w:sz w:val="20"/>
                <w:szCs w:val="21"/>
                <w:lang w:val="en-US" w:eastAsia="zh-CN"/>
              </w:rPr>
              <w:t>3</w:t>
            </w:r>
            <w:r>
              <w:rPr>
                <w:rFonts w:hint="eastAsia" w:ascii="仿宋_GB2312" w:hAnsi="仿宋" w:eastAsia="仿宋_GB2312"/>
                <w:bCs/>
                <w:kern w:val="0"/>
                <w:sz w:val="20"/>
                <w:szCs w:val="21"/>
                <w:lang w:eastAsia="zh-CN"/>
              </w:rPr>
              <w:t>期13月</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Z70031250001</w:t>
            </w:r>
            <w:r>
              <w:rPr>
                <w:rFonts w:hint="eastAsia" w:ascii="仿宋_GB2312" w:hAnsi="仿宋" w:eastAsia="仿宋_GB2312"/>
                <w:kern w:val="0"/>
                <w:sz w:val="20"/>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10</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16</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17</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2026年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6</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85</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认购起点1元，追加金额为1元的整数倍。</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lang w:val="en-US" w:eastAsia="zh-CN"/>
              </w:rPr>
              <w:t>E份额</w:t>
            </w:r>
            <w:r>
              <w:rPr>
                <w:rFonts w:hint="eastAsia" w:ascii="仿宋_GB2312" w:hAnsi="仿宋" w:eastAsia="仿宋_GB2312"/>
                <w:bCs/>
                <w:kern w:val="0"/>
                <w:sz w:val="20"/>
                <w:szCs w:val="21"/>
              </w:rPr>
              <w:t>认购起点</w:t>
            </w:r>
            <w:r>
              <w:rPr>
                <w:rFonts w:hint="eastAsia" w:ascii="仿宋_GB2312" w:hAnsi="仿宋" w:eastAsia="仿宋_GB2312"/>
                <w:bCs/>
                <w:kern w:val="0"/>
                <w:sz w:val="20"/>
                <w:szCs w:val="21"/>
                <w:lang w:val="en-US" w:eastAsia="zh-CN"/>
              </w:rPr>
              <w:t>300万</w:t>
            </w:r>
            <w:r>
              <w:rPr>
                <w:rFonts w:hint="eastAsia" w:ascii="仿宋_GB2312" w:hAnsi="仿宋" w:eastAsia="仿宋_GB2312"/>
                <w:bCs/>
                <w:kern w:val="0"/>
                <w:sz w:val="20"/>
                <w:szCs w:val="21"/>
              </w:rPr>
              <w:t>元，追加金额为1</w:t>
            </w:r>
            <w:r>
              <w:rPr>
                <w:rFonts w:hint="eastAsia" w:ascii="仿宋_GB2312" w:hAnsi="仿宋" w:eastAsia="仿宋_GB2312"/>
                <w:bCs/>
                <w:kern w:val="0"/>
                <w:sz w:val="20"/>
                <w:szCs w:val="21"/>
                <w:lang w:val="en-US" w:eastAsia="zh-CN"/>
              </w:rPr>
              <w:t>万</w:t>
            </w:r>
            <w:r>
              <w:rPr>
                <w:rFonts w:hint="eastAsia" w:ascii="仿宋_GB2312" w:hAnsi="仿宋" w:eastAsia="仿宋_GB2312"/>
                <w:bCs/>
                <w:kern w:val="0"/>
                <w:sz w:val="20"/>
                <w:szCs w:val="21"/>
              </w:rPr>
              <w:t>元的整数倍</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如无法满足该起投</w:t>
            </w:r>
            <w:bookmarkStart w:id="1" w:name="_GoBack"/>
            <w:bookmarkEnd w:id="1"/>
            <w:r>
              <w:rPr>
                <w:rFonts w:hint="eastAsia" w:ascii="仿宋_GB2312" w:hAnsi="仿宋" w:eastAsia="仿宋_GB2312"/>
                <w:bCs/>
                <w:kern w:val="0"/>
                <w:sz w:val="20"/>
                <w:szCs w:val="21"/>
                <w:lang w:val="en-US" w:eastAsia="zh-CN"/>
              </w:rPr>
              <w:t>要求，则需与产品说明书客群定义及起投均要求保持一致）。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w:t>
            </w:r>
            <w:r>
              <w:rPr>
                <w:rFonts w:ascii="仿宋_GB2312" w:hAnsi="仿宋" w:eastAsia="仿宋_GB2312"/>
                <w:bCs/>
                <w:kern w:val="0"/>
                <w:sz w:val="20"/>
                <w:szCs w:val="21"/>
              </w:rPr>
              <w:t>:</w:t>
            </w:r>
            <w:r>
              <w:rPr>
                <w:rFonts w:hint="eastAsia" w:ascii="仿宋_GB2312" w:hAnsi="仿宋" w:eastAsia="仿宋_GB2312"/>
                <w:bCs/>
                <w:kern w:val="0"/>
                <w:sz w:val="20"/>
                <w:szCs w:val="21"/>
              </w:rPr>
              <w:t>0</w:t>
            </w:r>
            <w:r>
              <w:rPr>
                <w:rFonts w:ascii="仿宋_GB2312" w:hAnsi="仿宋" w:eastAsia="仿宋_GB2312"/>
                <w:bCs/>
                <w:kern w:val="0"/>
                <w:sz w:val="20"/>
                <w:szCs w:val="21"/>
              </w:rPr>
              <w:t>.1</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rPr>
            </w:pPr>
            <w:r>
              <w:rPr>
                <w:rFonts w:ascii="仿宋_GB2312" w:hAnsi="仿宋" w:eastAsia="仿宋_GB2312"/>
                <w:bCs/>
                <w:kern w:val="0"/>
                <w:sz w:val="20"/>
                <w:szCs w:val="21"/>
              </w:rPr>
              <w:t>JS:2.</w:t>
            </w:r>
            <w:r>
              <w:rPr>
                <w:rFonts w:hint="eastAsia" w:ascii="仿宋_GB2312" w:hAnsi="仿宋" w:eastAsia="仿宋_GB2312"/>
                <w:bCs/>
                <w:kern w:val="0"/>
                <w:sz w:val="20"/>
                <w:szCs w:val="21"/>
                <w:lang w:val="en-US" w:eastAsia="zh-CN"/>
              </w:rPr>
              <w:t>60%-3.00%</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2.50%-2.90%；E</w:t>
            </w:r>
            <w:r>
              <w:rPr>
                <w:rFonts w:ascii="仿宋_GB2312" w:hAnsi="仿宋" w:eastAsia="仿宋_GB2312"/>
                <w:bCs/>
                <w:kern w:val="0"/>
                <w:sz w:val="20"/>
                <w:szCs w:val="21"/>
              </w:rPr>
              <w:t>:2.</w:t>
            </w:r>
            <w:r>
              <w:rPr>
                <w:rFonts w:hint="eastAsia" w:ascii="仿宋_GB2312" w:hAnsi="仿宋" w:eastAsia="仿宋_GB2312"/>
                <w:bCs/>
                <w:kern w:val="0"/>
                <w:sz w:val="20"/>
                <w:szCs w:val="21"/>
                <w:lang w:val="en-US" w:eastAsia="zh-CN"/>
              </w:rPr>
              <w:t>70%-3.10%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2637799"/>
    <w:rsid w:val="07D6079E"/>
    <w:rsid w:val="08DB31D0"/>
    <w:rsid w:val="0B2F4525"/>
    <w:rsid w:val="0CF854B2"/>
    <w:rsid w:val="11890EFF"/>
    <w:rsid w:val="1263080A"/>
    <w:rsid w:val="12F9440A"/>
    <w:rsid w:val="1783565B"/>
    <w:rsid w:val="196C6F3B"/>
    <w:rsid w:val="1BD87F21"/>
    <w:rsid w:val="1BEC6559"/>
    <w:rsid w:val="1E3A539A"/>
    <w:rsid w:val="21573311"/>
    <w:rsid w:val="2A573511"/>
    <w:rsid w:val="34C71253"/>
    <w:rsid w:val="37AD64AE"/>
    <w:rsid w:val="3F9829FB"/>
    <w:rsid w:val="40B95ED7"/>
    <w:rsid w:val="416D0616"/>
    <w:rsid w:val="442F25AD"/>
    <w:rsid w:val="44656CB9"/>
    <w:rsid w:val="4A5D250E"/>
    <w:rsid w:val="4E446B5B"/>
    <w:rsid w:val="52463E6F"/>
    <w:rsid w:val="58BA660A"/>
    <w:rsid w:val="5BFA7D3C"/>
    <w:rsid w:val="5C9E09FF"/>
    <w:rsid w:val="5F302905"/>
    <w:rsid w:val="5F411CE7"/>
    <w:rsid w:val="5FF535D6"/>
    <w:rsid w:val="614679B7"/>
    <w:rsid w:val="61A6674C"/>
    <w:rsid w:val="65ED3F58"/>
    <w:rsid w:val="66007087"/>
    <w:rsid w:val="6A3A40F6"/>
    <w:rsid w:val="6CB37C7F"/>
    <w:rsid w:val="6DA70F8A"/>
    <w:rsid w:val="70A87B4A"/>
    <w:rsid w:val="71290C33"/>
    <w:rsid w:val="75185212"/>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0</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2025-07-04T08:38:59Z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